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5580" w14:textId="3E20C879" w:rsidR="006B46A0" w:rsidRPr="001D742C" w:rsidRDefault="001D742C" w:rsidP="001D742C">
      <w:pPr>
        <w:jc w:val="center"/>
        <w:rPr>
          <w:sz w:val="36"/>
          <w:szCs w:val="36"/>
        </w:rPr>
      </w:pPr>
      <w:r w:rsidRPr="001D742C">
        <w:rPr>
          <w:sz w:val="36"/>
          <w:szCs w:val="36"/>
        </w:rPr>
        <w:t>Health &amp; Safety Policy</w:t>
      </w:r>
    </w:p>
    <w:p w14:paraId="5023FA9C" w14:textId="05FD7F66" w:rsidR="001D742C" w:rsidRPr="001D742C" w:rsidRDefault="001D742C" w:rsidP="001D742C">
      <w:pPr>
        <w:spacing w:before="240"/>
        <w:jc w:val="center"/>
        <w:rPr>
          <w:sz w:val="24"/>
          <w:szCs w:val="24"/>
        </w:rPr>
      </w:pPr>
      <w:r w:rsidRPr="001D742C">
        <w:rPr>
          <w:sz w:val="24"/>
          <w:szCs w:val="24"/>
        </w:rPr>
        <w:t>Coventry &amp; District Gundog Society (CDGS) fully adopt the ethos and recognise the disciplines of the Health &amp; Safety of our committee, helpers and all competitors. CDGS’s Health &amp; Safety managed activities with be conducted according to the following statement</w:t>
      </w:r>
      <w:r>
        <w:rPr>
          <w:sz w:val="24"/>
          <w:szCs w:val="24"/>
        </w:rPr>
        <w:t>.</w:t>
      </w:r>
    </w:p>
    <w:p w14:paraId="347A9457" w14:textId="07428C37" w:rsidR="001D742C" w:rsidRPr="001D742C" w:rsidRDefault="001D742C" w:rsidP="001D742C">
      <w:pPr>
        <w:spacing w:before="240"/>
        <w:rPr>
          <w:sz w:val="24"/>
          <w:szCs w:val="24"/>
        </w:rPr>
      </w:pPr>
      <w:r w:rsidRPr="001D742C">
        <w:rPr>
          <w:sz w:val="24"/>
          <w:szCs w:val="24"/>
        </w:rPr>
        <w:t>Our Society, under the elected committee, will as policy:</w:t>
      </w:r>
    </w:p>
    <w:p w14:paraId="1F09DFD1" w14:textId="13631E85" w:rsidR="001D742C" w:rsidRPr="003E5414" w:rsidRDefault="001D742C" w:rsidP="001D742C">
      <w:pPr>
        <w:pStyle w:val="ListParagraph"/>
        <w:numPr>
          <w:ilvl w:val="0"/>
          <w:numId w:val="1"/>
        </w:numPr>
      </w:pPr>
      <w:r w:rsidRPr="003E5414">
        <w:t>Comply with all laws and regulations applicable to our field.</w:t>
      </w:r>
    </w:p>
    <w:p w14:paraId="064DB4F6" w14:textId="5C968C83" w:rsidR="001D742C" w:rsidRPr="003E5414" w:rsidRDefault="001D742C" w:rsidP="001D742C">
      <w:pPr>
        <w:pStyle w:val="ListParagraph"/>
        <w:numPr>
          <w:ilvl w:val="0"/>
          <w:numId w:val="1"/>
        </w:numPr>
        <w:spacing w:before="240"/>
      </w:pPr>
      <w:r w:rsidRPr="003E5414">
        <w:t>Follow a concept of continuous improvement and make best use of its resources in all matters of Health &amp; Safety.</w:t>
      </w:r>
    </w:p>
    <w:p w14:paraId="1125D240" w14:textId="77777777" w:rsidR="00477693" w:rsidRPr="003E5414" w:rsidRDefault="00477693" w:rsidP="00477693">
      <w:pPr>
        <w:pStyle w:val="ListParagraph"/>
        <w:numPr>
          <w:ilvl w:val="0"/>
          <w:numId w:val="1"/>
        </w:numPr>
      </w:pPr>
      <w:r w:rsidRPr="003E5414">
        <w:t>Communicate our objectives throughout the organisation and to interested parties.</w:t>
      </w:r>
    </w:p>
    <w:p w14:paraId="38545CE3" w14:textId="77777777" w:rsidR="00477693" w:rsidRPr="003E5414" w:rsidRDefault="00477693" w:rsidP="00477693">
      <w:pPr>
        <w:pStyle w:val="ListParagraph"/>
        <w:numPr>
          <w:ilvl w:val="0"/>
          <w:numId w:val="1"/>
        </w:numPr>
      </w:pPr>
      <w:r w:rsidRPr="003E5414">
        <w:t>Work with our risk assessment to acquire the highest Health &amp; Safety standards.</w:t>
      </w:r>
    </w:p>
    <w:p w14:paraId="177C46A3" w14:textId="77777777" w:rsidR="00477693" w:rsidRPr="003E5414" w:rsidRDefault="00477693" w:rsidP="00477693">
      <w:pPr>
        <w:pStyle w:val="ListParagraph"/>
        <w:numPr>
          <w:ilvl w:val="0"/>
          <w:numId w:val="1"/>
        </w:numPr>
      </w:pPr>
      <w:r w:rsidRPr="003E5414">
        <w:t>Adopt a forward-looking view on future decisions that may have Health &amp; Safety consequences.</w:t>
      </w:r>
    </w:p>
    <w:p w14:paraId="52188151" w14:textId="67510C3C" w:rsidR="00477693" w:rsidRPr="003E5414" w:rsidRDefault="00477693" w:rsidP="00477693">
      <w:pPr>
        <w:pStyle w:val="ListParagraph"/>
        <w:numPr>
          <w:ilvl w:val="0"/>
          <w:numId w:val="1"/>
        </w:numPr>
      </w:pPr>
      <w:r w:rsidRPr="003E5414">
        <w:t>Inform our committee in the needs and responsibilities of Health &amp; Safety management.</w:t>
      </w:r>
    </w:p>
    <w:p w14:paraId="75A6C306" w14:textId="1759388A" w:rsidR="00085504" w:rsidRPr="003E5414" w:rsidRDefault="00085504" w:rsidP="00477693">
      <w:pPr>
        <w:pStyle w:val="ListParagraph"/>
        <w:numPr>
          <w:ilvl w:val="0"/>
          <w:numId w:val="1"/>
        </w:numPr>
      </w:pPr>
      <w:r w:rsidRPr="003E5414">
        <w:t>Appoint competent personnel to secure compliance with statutory duties.</w:t>
      </w:r>
    </w:p>
    <w:p w14:paraId="51B9F23A" w14:textId="44AFFDE0" w:rsidR="00FC7328" w:rsidRPr="003E5414" w:rsidRDefault="00FC7328" w:rsidP="00FC7328">
      <w:pPr>
        <w:pStyle w:val="ListParagraph"/>
        <w:numPr>
          <w:ilvl w:val="0"/>
          <w:numId w:val="1"/>
        </w:numPr>
      </w:pPr>
      <w:r w:rsidRPr="003E5414">
        <w:t xml:space="preserve">Provide such information, instruction, </w:t>
      </w:r>
      <w:r w:rsidRPr="003E5414">
        <w:t>training,</w:t>
      </w:r>
      <w:r w:rsidRPr="003E5414">
        <w:t xml:space="preserve"> and supervision as may be necessary to ensure the Health &amp; Safety of members and helpers.</w:t>
      </w:r>
    </w:p>
    <w:p w14:paraId="0CD36F6C" w14:textId="41DB24F2" w:rsidR="00FC7328" w:rsidRPr="003E5414" w:rsidRDefault="00FC7328" w:rsidP="003E5414">
      <w:pPr>
        <w:pStyle w:val="ListParagraph"/>
        <w:numPr>
          <w:ilvl w:val="0"/>
          <w:numId w:val="1"/>
        </w:numPr>
      </w:pPr>
      <w:r w:rsidRPr="003E5414">
        <w:t>Provide a venue and systems of work that are safe and do not involve a risk to Health &amp; Safety.</w:t>
      </w:r>
    </w:p>
    <w:p w14:paraId="59EEB0A6" w14:textId="6F1F8D50" w:rsidR="001D742C" w:rsidRPr="003E5414" w:rsidRDefault="001D742C" w:rsidP="00FD2C51">
      <w:pPr>
        <w:pStyle w:val="ListParagraph"/>
        <w:numPr>
          <w:ilvl w:val="0"/>
          <w:numId w:val="1"/>
        </w:numPr>
      </w:pPr>
      <w:r w:rsidRPr="003E5414">
        <w:t xml:space="preserve">Ensure all equipment is safe and </w:t>
      </w:r>
      <w:r w:rsidR="00FD2C51" w:rsidRPr="003E5414">
        <w:t>conduct</w:t>
      </w:r>
      <w:r w:rsidR="00FD2C51" w:rsidRPr="003E5414">
        <w:t xml:space="preserve"> regular risk assessments</w:t>
      </w:r>
      <w:r w:rsidR="00FD2C51" w:rsidRPr="003E5414">
        <w:t>. E</w:t>
      </w:r>
      <w:r w:rsidR="00FD2C51" w:rsidRPr="003E5414">
        <w:t>nsure risk assessments are fully implemented and make these available to committee members and helpers.</w:t>
      </w:r>
    </w:p>
    <w:p w14:paraId="05A02966" w14:textId="01F2153F" w:rsidR="00FD2C51" w:rsidRPr="003E5414" w:rsidRDefault="00FD2C51" w:rsidP="00FD2C51">
      <w:pPr>
        <w:pStyle w:val="ListParagraph"/>
        <w:numPr>
          <w:ilvl w:val="0"/>
          <w:numId w:val="1"/>
        </w:numPr>
      </w:pPr>
      <w:r w:rsidRPr="003E5414">
        <w:t>Ensure the safety and absence of risk to health in connection with the use, handling and transport of articles.</w:t>
      </w:r>
    </w:p>
    <w:p w14:paraId="6C21D70E" w14:textId="64115680" w:rsidR="001D742C" w:rsidRPr="003E5414" w:rsidRDefault="001D742C" w:rsidP="001D742C">
      <w:pPr>
        <w:pStyle w:val="ListParagraph"/>
        <w:numPr>
          <w:ilvl w:val="0"/>
          <w:numId w:val="1"/>
        </w:numPr>
      </w:pPr>
      <w:r w:rsidRPr="003E5414">
        <w:t xml:space="preserve">Take due care to ensure that activities are safe for committee members, helpers, </w:t>
      </w:r>
      <w:r w:rsidR="00FC7328" w:rsidRPr="003E5414">
        <w:t>competitors,</w:t>
      </w:r>
      <w:r w:rsidRPr="003E5414">
        <w:t xml:space="preserve"> and others who come into contact with working test/field trial activities as conducted by CDGS including the general public.</w:t>
      </w:r>
    </w:p>
    <w:p w14:paraId="4A6946C6" w14:textId="77777777" w:rsidR="003E5414" w:rsidRPr="003E5414" w:rsidRDefault="003E5414" w:rsidP="003E5414">
      <w:pPr>
        <w:pStyle w:val="ListParagraph"/>
        <w:numPr>
          <w:ilvl w:val="0"/>
          <w:numId w:val="1"/>
        </w:numPr>
      </w:pPr>
      <w:r w:rsidRPr="003E5414">
        <w:t>Take appropriate preventative and protective measures.</w:t>
      </w:r>
    </w:p>
    <w:p w14:paraId="2732295B" w14:textId="271039E6" w:rsidR="003E5414" w:rsidRPr="003E5414" w:rsidRDefault="003E5414" w:rsidP="001D742C">
      <w:pPr>
        <w:pStyle w:val="ListParagraph"/>
        <w:numPr>
          <w:ilvl w:val="0"/>
          <w:numId w:val="1"/>
        </w:numPr>
      </w:pPr>
      <w:r w:rsidRPr="003E5414">
        <w:t>Make competitors aware they are responsible for their own actions.</w:t>
      </w:r>
    </w:p>
    <w:p w14:paraId="5C8CEEE5" w14:textId="77777777" w:rsidR="003E5414" w:rsidRPr="003E5414" w:rsidRDefault="003E5414" w:rsidP="003E5414">
      <w:pPr>
        <w:pStyle w:val="ListParagraph"/>
        <w:numPr>
          <w:ilvl w:val="0"/>
          <w:numId w:val="1"/>
        </w:numPr>
      </w:pPr>
      <w:r w:rsidRPr="003E5414">
        <w:t>Make competitors aware and to take care around barbed wire, uneven ground, roads and around farm equipment.</w:t>
      </w:r>
    </w:p>
    <w:p w14:paraId="087F6E8A" w14:textId="4D7C4AB7" w:rsidR="003E5414" w:rsidRPr="003E5414" w:rsidRDefault="003E5414" w:rsidP="003E5414">
      <w:pPr>
        <w:pStyle w:val="ListParagraph"/>
        <w:numPr>
          <w:ilvl w:val="0"/>
          <w:numId w:val="1"/>
        </w:numPr>
      </w:pPr>
      <w:r w:rsidRPr="003E5414">
        <w:t xml:space="preserve">All vehicles parked at </w:t>
      </w:r>
      <w:r w:rsidRPr="003E5414">
        <w:t>owners’</w:t>
      </w:r>
      <w:r w:rsidRPr="003E5414">
        <w:t xml:space="preserve"> risk.</w:t>
      </w:r>
    </w:p>
    <w:p w14:paraId="1BC046D4" w14:textId="77777777" w:rsidR="003E5414" w:rsidRPr="003E5414" w:rsidRDefault="003E5414" w:rsidP="003E5414">
      <w:pPr>
        <w:pStyle w:val="ListParagraph"/>
        <w:numPr>
          <w:ilvl w:val="0"/>
          <w:numId w:val="1"/>
        </w:numPr>
      </w:pPr>
      <w:r w:rsidRPr="003E5414">
        <w:t>All competitors, committee members and helpers must be fit and able to undertake any arduous activity which may be required whilst participating in one of our events.</w:t>
      </w:r>
    </w:p>
    <w:p w14:paraId="4E242ADB" w14:textId="1F409984" w:rsidR="003E5414" w:rsidRPr="003E5414" w:rsidRDefault="003E5414" w:rsidP="003E5414">
      <w:pPr>
        <w:pStyle w:val="ListParagraph"/>
        <w:numPr>
          <w:ilvl w:val="0"/>
          <w:numId w:val="1"/>
        </w:numPr>
      </w:pPr>
      <w:r w:rsidRPr="003E5414">
        <w:t>Health &amp; Safety of dogs left in cars is paramount; they must have adequate provisions made for them.</w:t>
      </w:r>
    </w:p>
    <w:p w14:paraId="01F6E725" w14:textId="633557FE" w:rsidR="00576032" w:rsidRPr="003E5414" w:rsidRDefault="00576032" w:rsidP="00576032">
      <w:pPr>
        <w:pStyle w:val="ListParagraph"/>
        <w:numPr>
          <w:ilvl w:val="0"/>
          <w:numId w:val="1"/>
        </w:numPr>
      </w:pPr>
      <w:r w:rsidRPr="003E5414">
        <w:t xml:space="preserve">First Aid kit will </w:t>
      </w:r>
      <w:proofErr w:type="gramStart"/>
      <w:r w:rsidRPr="003E5414">
        <w:t>be available at all times</w:t>
      </w:r>
      <w:proofErr w:type="gramEnd"/>
      <w:r w:rsidRPr="003E5414">
        <w:t>.</w:t>
      </w:r>
      <w:r w:rsidRPr="003E5414">
        <w:t xml:space="preserve"> </w:t>
      </w:r>
    </w:p>
    <w:p w14:paraId="7701C8AE" w14:textId="3D19164C" w:rsidR="00576032" w:rsidRPr="003E5414" w:rsidRDefault="00576032" w:rsidP="00576032">
      <w:pPr>
        <w:pStyle w:val="ListParagraph"/>
        <w:numPr>
          <w:ilvl w:val="0"/>
          <w:numId w:val="1"/>
        </w:numPr>
      </w:pPr>
      <w:r w:rsidRPr="003E5414">
        <w:t>Accidents to be reported immediately to a committee member.</w:t>
      </w:r>
    </w:p>
    <w:p w14:paraId="323998E7" w14:textId="3C53FF20" w:rsidR="003E5414" w:rsidRPr="003E5414" w:rsidRDefault="00576032" w:rsidP="003E5414">
      <w:pPr>
        <w:pStyle w:val="ListParagraph"/>
        <w:numPr>
          <w:ilvl w:val="0"/>
          <w:numId w:val="1"/>
        </w:numPr>
      </w:pPr>
      <w:r w:rsidRPr="003E5414">
        <w:t xml:space="preserve">The nearest Vets available will be communicated to all competitors. </w:t>
      </w:r>
    </w:p>
    <w:p w14:paraId="2D4E9FD3" w14:textId="77777777" w:rsidR="003E5414" w:rsidRDefault="003E5414" w:rsidP="001D742C">
      <w:pPr>
        <w:rPr>
          <w:sz w:val="24"/>
          <w:szCs w:val="24"/>
        </w:rPr>
      </w:pPr>
    </w:p>
    <w:p w14:paraId="15A5D102" w14:textId="69278CBA" w:rsidR="001D742C" w:rsidRDefault="001D742C" w:rsidP="001D742C">
      <w:pPr>
        <w:rPr>
          <w:sz w:val="24"/>
          <w:szCs w:val="24"/>
        </w:rPr>
      </w:pPr>
      <w:r w:rsidRPr="001D742C">
        <w:rPr>
          <w:sz w:val="24"/>
          <w:szCs w:val="24"/>
        </w:rPr>
        <w:t>Signed:</w:t>
      </w:r>
    </w:p>
    <w:p w14:paraId="2F1F91C2" w14:textId="77777777" w:rsidR="003E5414" w:rsidRDefault="003E5414" w:rsidP="001D742C">
      <w:pPr>
        <w:rPr>
          <w:sz w:val="24"/>
          <w:szCs w:val="24"/>
        </w:rPr>
      </w:pPr>
    </w:p>
    <w:p w14:paraId="5356DA4B" w14:textId="1A905BD4" w:rsidR="001D742C" w:rsidRPr="001D742C" w:rsidRDefault="001D742C" w:rsidP="001D742C">
      <w:pPr>
        <w:rPr>
          <w:sz w:val="24"/>
          <w:szCs w:val="24"/>
        </w:rPr>
      </w:pPr>
      <w:r w:rsidRPr="001D742C">
        <w:rPr>
          <w:sz w:val="24"/>
          <w:szCs w:val="24"/>
        </w:rPr>
        <w:t>Date:</w:t>
      </w:r>
    </w:p>
    <w:sectPr w:rsidR="001D742C" w:rsidRPr="001D74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B27E" w14:textId="77777777" w:rsidR="00621D48" w:rsidRDefault="00621D48" w:rsidP="001D742C">
      <w:pPr>
        <w:spacing w:after="0" w:line="240" w:lineRule="auto"/>
      </w:pPr>
      <w:r>
        <w:separator/>
      </w:r>
    </w:p>
  </w:endnote>
  <w:endnote w:type="continuationSeparator" w:id="0">
    <w:p w14:paraId="45A8A654" w14:textId="77777777" w:rsidR="00621D48" w:rsidRDefault="00621D48" w:rsidP="001D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05F1" w14:textId="77777777" w:rsidR="00621D48" w:rsidRDefault="00621D48" w:rsidP="001D742C">
      <w:pPr>
        <w:spacing w:after="0" w:line="240" w:lineRule="auto"/>
      </w:pPr>
      <w:r>
        <w:separator/>
      </w:r>
    </w:p>
  </w:footnote>
  <w:footnote w:type="continuationSeparator" w:id="0">
    <w:p w14:paraId="0F24FBE6" w14:textId="77777777" w:rsidR="00621D48" w:rsidRDefault="00621D48" w:rsidP="001D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052C" w14:textId="5D1A8508" w:rsidR="001D742C" w:rsidRPr="001D742C" w:rsidRDefault="001D742C" w:rsidP="001D742C">
    <w:pPr>
      <w:pStyle w:val="Header"/>
      <w:jc w:val="center"/>
      <w:rPr>
        <w:sz w:val="28"/>
        <w:szCs w:val="28"/>
      </w:rPr>
    </w:pPr>
    <w:r w:rsidRPr="001D742C">
      <w:rPr>
        <w:sz w:val="28"/>
        <w:szCs w:val="28"/>
      </w:rPr>
      <w:t>Coventry &amp; District Gundog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20C"/>
    <w:multiLevelType w:val="hybridMultilevel"/>
    <w:tmpl w:val="E168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5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C"/>
    <w:rsid w:val="00026475"/>
    <w:rsid w:val="00085504"/>
    <w:rsid w:val="001B6834"/>
    <w:rsid w:val="001D742C"/>
    <w:rsid w:val="00320037"/>
    <w:rsid w:val="00341508"/>
    <w:rsid w:val="003E5414"/>
    <w:rsid w:val="00477693"/>
    <w:rsid w:val="00576032"/>
    <w:rsid w:val="00621D48"/>
    <w:rsid w:val="00645EA9"/>
    <w:rsid w:val="00686B52"/>
    <w:rsid w:val="006B46A0"/>
    <w:rsid w:val="00FC7328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7AEE"/>
  <w15:chartTrackingRefBased/>
  <w15:docId w15:val="{D7A5EB9D-0F53-4A95-87A2-1EA96CF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2C"/>
  </w:style>
  <w:style w:type="paragraph" w:styleId="Footer">
    <w:name w:val="footer"/>
    <w:basedOn w:val="Normal"/>
    <w:link w:val="FooterChar"/>
    <w:uiPriority w:val="99"/>
    <w:unhideWhenUsed/>
    <w:rsid w:val="001D7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2C"/>
  </w:style>
  <w:style w:type="paragraph" w:styleId="ListParagraph">
    <w:name w:val="List Paragraph"/>
    <w:basedOn w:val="Normal"/>
    <w:uiPriority w:val="34"/>
    <w:qFormat/>
    <w:rsid w:val="001D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Randall</dc:creator>
  <cp:keywords/>
  <dc:description/>
  <cp:lastModifiedBy>Charlotte Randall</cp:lastModifiedBy>
  <cp:revision>11</cp:revision>
  <dcterms:created xsi:type="dcterms:W3CDTF">2023-04-05T14:22:00Z</dcterms:created>
  <dcterms:modified xsi:type="dcterms:W3CDTF">2023-04-05T14:58:00Z</dcterms:modified>
</cp:coreProperties>
</file>